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0D9" w:rsidRPr="004175CA" w:rsidRDefault="002D60D9" w:rsidP="002D6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75CA">
        <w:rPr>
          <w:b/>
          <w:bCs/>
          <w:sz w:val="22"/>
          <w:szCs w:val="22"/>
        </w:rPr>
        <w:t>T.C.</w:t>
      </w:r>
    </w:p>
    <w:p w:rsidR="002D60D9" w:rsidRPr="004175CA" w:rsidRDefault="002D60D9" w:rsidP="002D6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75CA">
        <w:rPr>
          <w:b/>
          <w:bCs/>
          <w:sz w:val="22"/>
          <w:szCs w:val="22"/>
        </w:rPr>
        <w:t>TİCARET BAKANLIĞI</w:t>
      </w:r>
    </w:p>
    <w:p w:rsidR="002D60D9" w:rsidRPr="004175CA" w:rsidRDefault="002D60D9" w:rsidP="002D60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175CA">
        <w:rPr>
          <w:b/>
          <w:bCs/>
          <w:sz w:val="22"/>
          <w:szCs w:val="22"/>
        </w:rPr>
        <w:t>Gümrükler Genel Müdürlüğü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4175CA">
        <w:rPr>
          <w:b/>
          <w:sz w:val="22"/>
          <w:szCs w:val="22"/>
        </w:rPr>
        <w:t>Sayı</w:t>
      </w:r>
      <w:r w:rsidRPr="004175CA">
        <w:rPr>
          <w:b/>
          <w:sz w:val="22"/>
          <w:szCs w:val="22"/>
        </w:rPr>
        <w:tab/>
        <w:t>:</w:t>
      </w:r>
      <w:proofErr w:type="gramStart"/>
      <w:r w:rsidRPr="004175CA">
        <w:rPr>
          <w:sz w:val="22"/>
          <w:szCs w:val="22"/>
        </w:rPr>
        <w:t>52856264</w:t>
      </w:r>
      <w:proofErr w:type="gramEnd"/>
      <w:r w:rsidRPr="004175CA">
        <w:rPr>
          <w:sz w:val="22"/>
          <w:szCs w:val="22"/>
        </w:rPr>
        <w:t>-106.03[05]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4175CA">
        <w:rPr>
          <w:b/>
          <w:sz w:val="22"/>
          <w:szCs w:val="22"/>
        </w:rPr>
        <w:t>Konu</w:t>
      </w:r>
      <w:r w:rsidRPr="004175CA">
        <w:rPr>
          <w:b/>
          <w:sz w:val="22"/>
          <w:szCs w:val="22"/>
        </w:rPr>
        <w:tab/>
        <w:t>:</w:t>
      </w:r>
      <w:r w:rsidRPr="004175CA">
        <w:rPr>
          <w:sz w:val="22"/>
          <w:szCs w:val="22"/>
        </w:rPr>
        <w:t xml:space="preserve">İthalatta Yerinde </w:t>
      </w:r>
      <w:r w:rsidRPr="004175CA">
        <w:rPr>
          <w:color w:val="0000FF"/>
          <w:sz w:val="22"/>
          <w:szCs w:val="22"/>
          <w:u w:val="single"/>
        </w:rPr>
        <w:t>Gü</w:t>
      </w:r>
      <w:r w:rsidRPr="004175CA">
        <w:rPr>
          <w:color w:val="0000FF"/>
          <w:sz w:val="22"/>
          <w:szCs w:val="22"/>
          <w:u w:val="single"/>
        </w:rPr>
        <w:t>m</w:t>
      </w:r>
      <w:r w:rsidRPr="004175CA">
        <w:rPr>
          <w:color w:val="0000FF"/>
          <w:sz w:val="22"/>
          <w:szCs w:val="22"/>
          <w:u w:val="single"/>
        </w:rPr>
        <w:t>rükleme</w:t>
      </w:r>
      <w:r w:rsidRPr="004175CA">
        <w:rPr>
          <w:sz w:val="22"/>
          <w:szCs w:val="22"/>
        </w:rPr>
        <w:t xml:space="preserve"> Pilot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8"/>
        <w:rPr>
          <w:sz w:val="22"/>
          <w:szCs w:val="22"/>
        </w:rPr>
      </w:pPr>
      <w:r w:rsidRPr="004175CA">
        <w:rPr>
          <w:sz w:val="22"/>
          <w:szCs w:val="22"/>
        </w:rPr>
        <w:t xml:space="preserve"> Uygulaması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b/>
          <w:bCs/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4175CA">
        <w:rPr>
          <w:b/>
          <w:bCs/>
          <w:sz w:val="22"/>
          <w:szCs w:val="22"/>
        </w:rPr>
        <w:t xml:space="preserve">01.04.2020 / </w:t>
      </w:r>
      <w:proofErr w:type="gramStart"/>
      <w:r w:rsidRPr="004175CA">
        <w:rPr>
          <w:b/>
          <w:bCs/>
          <w:sz w:val="22"/>
          <w:szCs w:val="22"/>
        </w:rPr>
        <w:t>53642502</w:t>
      </w:r>
      <w:proofErr w:type="gramEnd"/>
    </w:p>
    <w:p w:rsidR="002D60D9" w:rsidRPr="004175CA" w:rsidRDefault="002D60D9" w:rsidP="002D60D9">
      <w:pPr>
        <w:autoSpaceDE w:val="0"/>
        <w:autoSpaceDN w:val="0"/>
        <w:adjustRightInd w:val="0"/>
        <w:spacing w:before="120"/>
        <w:jc w:val="center"/>
        <w:rPr>
          <w:b/>
          <w:bCs/>
          <w:sz w:val="22"/>
          <w:szCs w:val="22"/>
        </w:rPr>
      </w:pPr>
      <w:r w:rsidRPr="004175CA">
        <w:rPr>
          <w:b/>
          <w:bCs/>
          <w:sz w:val="22"/>
          <w:szCs w:val="22"/>
        </w:rPr>
        <w:t>DAĞITIM YERLERİNE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 xml:space="preserve">İthalatta yerinde gümrükleme pilot uygulamasına ilişkin Bakanlık Makamından alınan ve bir örneği ilişikte yer alan 1.4.2020 tarihli ve </w:t>
      </w:r>
      <w:proofErr w:type="gramStart"/>
      <w:r w:rsidRPr="004175CA">
        <w:rPr>
          <w:sz w:val="22"/>
          <w:szCs w:val="22"/>
        </w:rPr>
        <w:t>53639775</w:t>
      </w:r>
      <w:proofErr w:type="gramEnd"/>
      <w:r w:rsidRPr="004175CA">
        <w:rPr>
          <w:sz w:val="22"/>
          <w:szCs w:val="22"/>
        </w:rPr>
        <w:t xml:space="preserve"> sayılı Onay kapsamında söz konusu pilot uygulama TOFAŞ Türk Otomobil Fabrikası A.Ş. firmasıyla gerçekleştirilecektir.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>Bu bağlamda;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>- TOFAŞ Türk Otomobil Fabrikası A.Ş. firması adına ithalatta yerinde gümrükleme izninin ivedilikle tanımlanması,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 xml:space="preserve">- "Türk Otomobil Fabrikası İstanbul </w:t>
      </w:r>
      <w:proofErr w:type="spellStart"/>
      <w:r w:rsidRPr="004175CA">
        <w:rPr>
          <w:sz w:val="22"/>
          <w:szCs w:val="22"/>
        </w:rPr>
        <w:t>Cd</w:t>
      </w:r>
      <w:proofErr w:type="spellEnd"/>
      <w:r w:rsidRPr="004175CA">
        <w:rPr>
          <w:sz w:val="22"/>
          <w:szCs w:val="22"/>
        </w:rPr>
        <w:t xml:space="preserve"> No:574, 16245 Demirtaş Osmangazi/Bursa (Kapı 4)" adresiyle tanımlanacak olan tesis için Yalova Gümrük Müdürlüğünün yetkili kılınması ve tesis kodunun n.urkmez@ticaret.gov.tr adresine iletilmesi,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 xml:space="preserve">- Adı geçen firma adına tanımlanan iznin </w:t>
      </w:r>
      <w:proofErr w:type="gramStart"/>
      <w:r w:rsidRPr="004175CA">
        <w:rPr>
          <w:sz w:val="22"/>
          <w:szCs w:val="22"/>
        </w:rPr>
        <w:t>6/4/2020</w:t>
      </w:r>
      <w:proofErr w:type="gramEnd"/>
      <w:r w:rsidRPr="004175CA">
        <w:rPr>
          <w:sz w:val="22"/>
          <w:szCs w:val="22"/>
        </w:rPr>
        <w:t xml:space="preserve"> tarihi itibarıyla kaldırılması,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>- Pilot uygulama sürecinde gerekli tüm kolaylıkların sağlanması amacıyla ilgili yerlere bildirim yapılması,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proofErr w:type="gramStart"/>
      <w:r w:rsidRPr="004175CA">
        <w:rPr>
          <w:sz w:val="22"/>
          <w:szCs w:val="22"/>
        </w:rPr>
        <w:t>gerekmektedir</w:t>
      </w:r>
      <w:proofErr w:type="gramEnd"/>
      <w:r w:rsidRPr="004175CA">
        <w:rPr>
          <w:sz w:val="22"/>
          <w:szCs w:val="22"/>
        </w:rPr>
        <w:t>.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ind w:firstLine="709"/>
        <w:jc w:val="both"/>
        <w:rPr>
          <w:sz w:val="22"/>
          <w:szCs w:val="22"/>
        </w:rPr>
      </w:pPr>
      <w:r w:rsidRPr="004175CA">
        <w:rPr>
          <w:sz w:val="22"/>
          <w:szCs w:val="22"/>
        </w:rPr>
        <w:t>Bilgi ve gereğini rica ederim.</w:t>
      </w:r>
    </w:p>
    <w:p w:rsidR="002D60D9" w:rsidRPr="004175CA" w:rsidRDefault="002D60D9" w:rsidP="002D60D9">
      <w:pPr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75CA">
        <w:rPr>
          <w:sz w:val="22"/>
          <w:szCs w:val="22"/>
        </w:rPr>
        <w:t>Kerem EROL</w:t>
      </w:r>
    </w:p>
    <w:p w:rsidR="002D60D9" w:rsidRPr="004175CA" w:rsidRDefault="002D60D9" w:rsidP="002D60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75CA">
        <w:rPr>
          <w:sz w:val="22"/>
          <w:szCs w:val="22"/>
        </w:rPr>
        <w:t>Bakan a.</w:t>
      </w:r>
    </w:p>
    <w:p w:rsidR="002D60D9" w:rsidRPr="004175CA" w:rsidRDefault="002D60D9" w:rsidP="002D60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175CA">
        <w:rPr>
          <w:sz w:val="22"/>
          <w:szCs w:val="22"/>
        </w:rPr>
        <w:t>Daire Başkanı</w:t>
      </w:r>
    </w:p>
    <w:p w:rsidR="002D60D9" w:rsidRPr="004175CA" w:rsidRDefault="002D60D9" w:rsidP="002D60D9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  <w:r w:rsidRPr="004175CA">
        <w:rPr>
          <w:b/>
          <w:sz w:val="22"/>
          <w:szCs w:val="22"/>
        </w:rPr>
        <w:t>EK:</w:t>
      </w:r>
      <w:r w:rsidRPr="004175CA">
        <w:rPr>
          <w:sz w:val="22"/>
          <w:szCs w:val="22"/>
        </w:rPr>
        <w:t xml:space="preserve"> Onay Örneği</w:t>
      </w: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</w:p>
    <w:p w:rsidR="002D60D9" w:rsidRPr="004175CA" w:rsidRDefault="002D60D9" w:rsidP="002D60D9">
      <w:pPr>
        <w:autoSpaceDE w:val="0"/>
        <w:autoSpaceDN w:val="0"/>
        <w:adjustRightInd w:val="0"/>
        <w:rPr>
          <w:b/>
          <w:sz w:val="22"/>
          <w:szCs w:val="22"/>
        </w:rPr>
      </w:pPr>
      <w:r w:rsidRPr="004175CA">
        <w:rPr>
          <w:b/>
          <w:sz w:val="22"/>
          <w:szCs w:val="22"/>
        </w:rPr>
        <w:t>Dağıtım:</w:t>
      </w: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  <w:r w:rsidRPr="004175CA">
        <w:rPr>
          <w:sz w:val="22"/>
          <w:szCs w:val="22"/>
        </w:rPr>
        <w:t>İstanbul Gümrük ve Dış Ticaret Bölge Müdürlüğüne</w:t>
      </w:r>
    </w:p>
    <w:p w:rsidR="002D60D9" w:rsidRPr="004175CA" w:rsidRDefault="002D60D9" w:rsidP="002D60D9">
      <w:pPr>
        <w:autoSpaceDE w:val="0"/>
        <w:autoSpaceDN w:val="0"/>
        <w:adjustRightInd w:val="0"/>
        <w:rPr>
          <w:sz w:val="22"/>
          <w:szCs w:val="22"/>
        </w:rPr>
      </w:pPr>
      <w:r w:rsidRPr="004175CA">
        <w:rPr>
          <w:sz w:val="22"/>
          <w:szCs w:val="22"/>
        </w:rPr>
        <w:t>Uludağ Gümrük ve Dış Ticaret Bölge Müdürlüğüne</w:t>
      </w:r>
    </w:p>
    <w:p w:rsidR="0014065E" w:rsidRDefault="0014065E">
      <w:bookmarkStart w:id="0" w:name="_GoBack"/>
      <w:bookmarkEnd w:id="0"/>
    </w:p>
    <w:sectPr w:rsidR="0014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62"/>
    <w:rsid w:val="0014065E"/>
    <w:rsid w:val="002D60D9"/>
    <w:rsid w:val="0050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YEGİN</dc:creator>
  <cp:keywords/>
  <dc:description/>
  <cp:lastModifiedBy>Altay YEGİN</cp:lastModifiedBy>
  <cp:revision>2</cp:revision>
  <dcterms:created xsi:type="dcterms:W3CDTF">2020-04-06T07:24:00Z</dcterms:created>
  <dcterms:modified xsi:type="dcterms:W3CDTF">2020-04-06T07:24:00Z</dcterms:modified>
</cp:coreProperties>
</file>